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3FA" w:rsidRPr="003D23FA" w:rsidRDefault="003D23FA" w:rsidP="003D23F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3D23FA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Совместимость форматеров </w:t>
      </w:r>
      <w:proofErr w:type="spellStart"/>
      <w:r w:rsidRPr="003D23FA">
        <w:rPr>
          <w:rFonts w:ascii="Times New Roman" w:eastAsia="Times New Roman" w:hAnsi="Times New Roman" w:cs="Times New Roman"/>
          <w:b/>
          <w:bCs/>
          <w:sz w:val="36"/>
          <w:szCs w:val="36"/>
        </w:rPr>
        <w:t>Samsung</w:t>
      </w:r>
      <w:proofErr w:type="spellEnd"/>
      <w:r w:rsidRPr="003D23FA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SCX-4200 и SCX-4300</w:t>
      </w:r>
    </w:p>
    <w:p w:rsidR="003D23FA" w:rsidRPr="003D23FA" w:rsidRDefault="003D23FA" w:rsidP="003D23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D23FA">
        <w:rPr>
          <w:rFonts w:ascii="Times New Roman" w:eastAsia="Times New Roman" w:hAnsi="Times New Roman" w:cs="Times New Roman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1428750" cy="790575"/>
            <wp:effectExtent l="19050" t="0" r="0" b="0"/>
            <wp:docPr id="1" name="Рисунок 1" descr="http://total-page.ru/wp-content/uploads/2012/08/samsung-SCX-4300_small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otal-page.ru/wp-content/uploads/2012/08/samsung-SCX-4300_small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23FA">
        <w:rPr>
          <w:rFonts w:ascii="Times New Roman" w:eastAsia="Times New Roman" w:hAnsi="Times New Roman" w:cs="Times New Roman"/>
          <w:sz w:val="24"/>
          <w:szCs w:val="24"/>
        </w:rPr>
        <w:t xml:space="preserve">и для кого не секрет, что МФУ </w:t>
      </w:r>
      <w:proofErr w:type="spellStart"/>
      <w:r w:rsidRPr="003D23FA">
        <w:rPr>
          <w:rFonts w:ascii="Times New Roman" w:eastAsia="Times New Roman" w:hAnsi="Times New Roman" w:cs="Times New Roman"/>
          <w:sz w:val="24"/>
          <w:szCs w:val="24"/>
        </w:rPr>
        <w:t>Samsung</w:t>
      </w:r>
      <w:proofErr w:type="spellEnd"/>
      <w:r w:rsidRPr="003D23FA">
        <w:rPr>
          <w:rFonts w:ascii="Times New Roman" w:eastAsia="Times New Roman" w:hAnsi="Times New Roman" w:cs="Times New Roman"/>
          <w:sz w:val="24"/>
          <w:szCs w:val="24"/>
        </w:rPr>
        <w:t xml:space="preserve"> SCX-4200 и SCX-4300 это один и тот же аппарат с разными прошивками. Аппараты по запчастям практически идентичны и все детали заменяемы без последующей переделки и подгонки. </w: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1428750" cy="1066800"/>
            <wp:effectExtent l="19050" t="0" r="0" b="0"/>
            <wp:docPr id="2" name="Рисунок 2" descr="http://total-page.ru/wp-content/uploads/2012/08/bMS8910-izmer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otal-page.ru/wp-content/uploads/2012/08/bMS8910-izmer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D23FA">
        <w:rPr>
          <w:rFonts w:ascii="Times New Roman" w:eastAsia="Times New Roman" w:hAnsi="Times New Roman" w:cs="Times New Roman"/>
          <w:sz w:val="24"/>
          <w:szCs w:val="24"/>
        </w:rPr>
        <w:t xml:space="preserve">Однако попытки установить форматер JC92-01762A от </w:t>
      </w:r>
      <w:proofErr w:type="spellStart"/>
      <w:r w:rsidRPr="003D23FA">
        <w:rPr>
          <w:rFonts w:ascii="Times New Roman" w:eastAsia="Times New Roman" w:hAnsi="Times New Roman" w:cs="Times New Roman"/>
          <w:sz w:val="24"/>
          <w:szCs w:val="24"/>
        </w:rPr>
        <w:t>Samsung</w:t>
      </w:r>
      <w:proofErr w:type="spellEnd"/>
      <w:r w:rsidRPr="003D23FA">
        <w:rPr>
          <w:rFonts w:ascii="Times New Roman" w:eastAsia="Times New Roman" w:hAnsi="Times New Roman" w:cs="Times New Roman"/>
          <w:sz w:val="24"/>
          <w:szCs w:val="24"/>
        </w:rPr>
        <w:t xml:space="preserve"> SCX-4200 в МФУ </w:t>
      </w:r>
      <w:proofErr w:type="spellStart"/>
      <w:r w:rsidRPr="003D23FA">
        <w:rPr>
          <w:rFonts w:ascii="Times New Roman" w:eastAsia="Times New Roman" w:hAnsi="Times New Roman" w:cs="Times New Roman"/>
          <w:sz w:val="24"/>
          <w:szCs w:val="24"/>
        </w:rPr>
        <w:t>Samsung</w:t>
      </w:r>
      <w:proofErr w:type="spellEnd"/>
      <w:r w:rsidRPr="003D23FA">
        <w:rPr>
          <w:rFonts w:ascii="Times New Roman" w:eastAsia="Times New Roman" w:hAnsi="Times New Roman" w:cs="Times New Roman"/>
          <w:sz w:val="24"/>
          <w:szCs w:val="24"/>
        </w:rPr>
        <w:t xml:space="preserve"> SCX-4300 приводили к тому, что при включении и разогреве аппарата, головка сканера проезжала </w:t>
      </w:r>
      <w:proofErr w:type="gramStart"/>
      <w:r w:rsidRPr="003D23FA">
        <w:rPr>
          <w:rFonts w:ascii="Times New Roman" w:eastAsia="Times New Roman" w:hAnsi="Times New Roman" w:cs="Times New Roman"/>
          <w:sz w:val="24"/>
          <w:szCs w:val="24"/>
        </w:rPr>
        <w:t>пол пути</w:t>
      </w:r>
      <w:proofErr w:type="gramEnd"/>
      <w:r w:rsidRPr="003D23FA">
        <w:rPr>
          <w:rFonts w:ascii="Times New Roman" w:eastAsia="Times New Roman" w:hAnsi="Times New Roman" w:cs="Times New Roman"/>
          <w:sz w:val="24"/>
          <w:szCs w:val="24"/>
        </w:rPr>
        <w:t xml:space="preserve"> и упиралась в стенку, при этом привод вращался и линейка издавала жуткий треск, далее после разогрева на дисплее выводилась ошибка сканера. Для решения этой проблемы достаточно всего лишь найти на плате форматера резистор R121 и замкнуть его.</w:t>
      </w:r>
    </w:p>
    <w:p w:rsidR="007D40A9" w:rsidRDefault="007D40A9"/>
    <w:sectPr w:rsidR="007D40A9" w:rsidSect="001E24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D23FA"/>
    <w:rsid w:val="001E24AA"/>
    <w:rsid w:val="003D23FA"/>
    <w:rsid w:val="00686B00"/>
    <w:rsid w:val="007D4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4AA"/>
  </w:style>
  <w:style w:type="paragraph" w:styleId="2">
    <w:name w:val="heading 2"/>
    <w:basedOn w:val="a"/>
    <w:link w:val="20"/>
    <w:uiPriority w:val="9"/>
    <w:qFormat/>
    <w:rsid w:val="003D23F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D23FA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3D23F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D2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D23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23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7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8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otal-page.ru/wp-content/uploads/2012/08/bMS8910-izmer.jpg" TargetMode="External"/><Relationship Id="rId5" Type="http://schemas.openxmlformats.org/officeDocument/2006/relationships/image" Target="media/image1.gif"/><Relationship Id="rId4" Type="http://schemas.openxmlformats.org/officeDocument/2006/relationships/hyperlink" Target="http://total-page.ru/wp-content/uploads/2012/08/samsung-SCX-4300_small.gi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591</Characters>
  <Application>Microsoft Office Word</Application>
  <DocSecurity>0</DocSecurity>
  <Lines>4</Lines>
  <Paragraphs>1</Paragraphs>
  <ScaleCrop>false</ScaleCrop>
  <Company>Microsoft</Company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2014-12-28T10:55:00Z</dcterms:created>
  <dcterms:modified xsi:type="dcterms:W3CDTF">2015-04-28T09:09:00Z</dcterms:modified>
</cp:coreProperties>
</file>